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i gładkie nogi latem? Zadbaj o nie już teraz!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i słoneczne dni zbliżają się wielkimi krokami. A lato, jak żadna inna pora roku, jest idealnym okresem do eksponowania swoich wdzięków. Już niedługo wyciągniemy z szaf szorty, krótsze spódniczki oraz zwiewne sukienki. Pytanie jednak, jak odpowiednio przygotować się do tego czasu, aby móc bez skrępowania i z pełną satysfakcją pokazać światu gładkie, zgrabne nogi? Sposobów jest wiele, ale zasada jedna – nie warto z tym zwlekać do ostatniej chwili!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wiosny to często ostatni dzwonek dla osób, które chcą skutecznie zadbać o swój wygląd przed wakacjami. Dotyczy to zarówno chęci zrzucenia dodatkowych kilogramów, jak i usunięcia niepożądanego owłosienia. Dlatego w kwietniu i maju dużą popularnością cieszą się różnego rodzaju zabiegi na ciało, wykonywane w domu oraz w profesjonalnych gabinetach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włosków na nogach?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aby z uśmiechem na twarzy pokazać się w krótkich spodenkach lub zwiewnej sukience? Nogi przykują uwagę i wzbudzą zachwyt, jeśli będą zgrabne, delikatnie opalone i nawilżone. Kluczową sprawą jest jednak usunięcie zbędnego owłosienia. I tutaj stajemy przed trudnym wyborem: czy wykonać depilację samodzielnie, w domu (najczęściej przy użyciu maszynki lub depilatora), czy też skorzystać z usług kosmetologa? Zaletą pierwszej metody może być mniejszy koszt, ale kiedy chodzi o zdrową i gładką skórę nóg, nie zawsze warto oszczędzać. Tym bardziej, że domowe sposoby zazwyczaj nie dają pożądanych rezultatów – niechciane włoski szybko odrastają. Łatwo również o podrażnienie naskórka. A jak to wygląda w przypadku wizyty w gabinecie?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Popularną kuracją w okresie przedwakacyjnym jest fotoepilacja. Seria zabiegów pozwala na trwałe usunięcie włosków wraz z cebulkami. Niemniej, im szybciej się na nią zapiszemy, tym lepsze efekty uzyskamy. Warto podkreślić, że depilacji tego typu nie należy wykonywać latem, gdyż istnieje zbyt duże ryzyko wystąpienia powikłań, np. przebarwień i poparzeń</w:t>
      </w:r>
      <w:r>
        <w:rPr>
          <w:rFonts w:ascii="calibri" w:hAnsi="calibri" w:eastAsia="calibri" w:cs="calibri"/>
          <w:sz w:val="24"/>
          <w:szCs w:val="24"/>
        </w:rPr>
        <w:t xml:space="preserve"> - wyjaśnia Emilia Rechul, kosmetolog gabinetu medycyny estetycznej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Qclinique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przede wszystkim! Ale czy tylko?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tym, aby latem bez skrępowania wyeksponować swoje wdzięki, usunięcie owłosienia to nie wszystko. Nogi będą zgrabne i smukłe tylko wtedy, gdy zapewnimy im regularną dawkę aktywności fizycznej. Jest wiele sposobów na to, aby cieszyć się powabnym, jędrnym ciałem – gimnastyka, jogging, joga czy też rebounding (popularny w dzisiejszych czasach fitness na trampolinie). Wszystkie te czynności, wykonywane systematycznie i bez przeciążeń, z pewnością dadzą zadowalające rezultaty. Jeśli jednak zdecydujemy się „wziąć za siebie” w ostatnim możliwym momencie, warto skorzystać ze wsparcia gabinetu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antycellulitowe, wyszczuplające oraz ujędrniające nie zastąpią oczywiście aktywności fizycznej. Ruch to zdrowie, w każdej postaci. Jednak połączenie tych działań, wzbogacone dodatkowo o pielęgnację domową, znacznie przyśpieszy osiągnięcie celu, jakim jest smukła i jędrna sylwetka</w:t>
      </w:r>
      <w:r>
        <w:rPr>
          <w:rFonts w:ascii="calibri" w:hAnsi="calibri" w:eastAsia="calibri" w:cs="calibri"/>
          <w:sz w:val="24"/>
          <w:szCs w:val="24"/>
        </w:rPr>
        <w:t xml:space="preserve"> - podkreśla Emilia Rechul.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Jakiego rodzaju kuracje warto włączyć do planu walki ze zbędnymi kilogramami lub cellulitem? Dużym zainteresowaniem w okresie przedwakacyjnym cieszą się m.in. endermologia, masaż bańką chińską, radiofrekwencja, karboksyterapia czy też klasyczny body wrapping. Z pomocą profesjonalnego kosmetologa z pewnością łatwo wybierzemy i wykonamy odpowiednią serię zabiegów. Nawet na ostatnią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ma wpływ na naszą urodę. I faktem jest, że nawet regularna aktywność fizyczna, której towarzyszy profesjonalna kuracja kosmetologiczna, powinna zostać wzbogacona o lekkostrawną dietę. Posiłki bogate w witaminy przyczynią się bowiem do poprawienia kolorytu skóry, natomiast picie wody w dużych ilościach (około 2 litrów dziennie) wspomoże nawilżenie wewnątrzkomórkowe. Ponadto, o kondycji naszych nóg zdecydować mogą nawet takie niuanse, jak ubiór. Dlatego już wiosną warto zrezygnować z noszenia zbyt obcisłej odzieży. A gdy czujemy zmęczenie, które może wystąpić chociażby po całym dniu pracy, zawsze odpoczywajmy z nogami uniesionymi ku górze.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qcliniqu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2026-01-23T14:45:50+01:00</dcterms:created>
  <dcterms:modified xsi:type="dcterms:W3CDTF">2026-01-23T14:45:50+01:00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